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B7" w:rsidRPr="002366BD" w:rsidRDefault="001268B7" w:rsidP="001268B7">
      <w:pPr>
        <w:rPr>
          <w:b/>
          <w:bCs/>
          <w:iCs/>
        </w:rPr>
      </w:pPr>
      <w:r w:rsidRPr="002366BD">
        <w:rPr>
          <w:b/>
          <w:bCs/>
          <w:iCs/>
        </w:rPr>
        <w:t xml:space="preserve">Fries vom Schatzhaus der </w:t>
      </w:r>
      <w:proofErr w:type="spellStart"/>
      <w:r w:rsidRPr="002366BD">
        <w:rPr>
          <w:b/>
          <w:bCs/>
          <w:iCs/>
        </w:rPr>
        <w:t>Siphnier</w:t>
      </w:r>
      <w:proofErr w:type="spellEnd"/>
      <w:r w:rsidRPr="002366BD">
        <w:rPr>
          <w:b/>
          <w:bCs/>
          <w:iCs/>
        </w:rPr>
        <w:t xml:space="preserve"> in Delphi</w:t>
      </w:r>
    </w:p>
    <w:p w:rsidR="001268B7" w:rsidRPr="004D0476" w:rsidRDefault="001268B7" w:rsidP="001268B7">
      <w:r>
        <w:t>Gipsabguss</w:t>
      </w:r>
    </w:p>
    <w:p w:rsidR="001268B7" w:rsidRPr="004D0476" w:rsidRDefault="001268B7" w:rsidP="001268B7">
      <w:pPr>
        <w:rPr>
          <w:lang w:val="en-US"/>
        </w:rPr>
      </w:pPr>
      <w:r>
        <w:t>Originale (Marmor) in Delphi, Museum,</w:t>
      </w:r>
      <w:r w:rsidRPr="002366BD">
        <w:t xml:space="preserve"> 1237. 1247</w:t>
      </w:r>
    </w:p>
    <w:p w:rsidR="001268B7" w:rsidRDefault="001268B7" w:rsidP="001268B7">
      <w:r>
        <w:t>Erworben 2008 in Göttingen</w:t>
      </w:r>
    </w:p>
    <w:p w:rsidR="001268B7" w:rsidRPr="002366BD" w:rsidRDefault="001268B7" w:rsidP="001268B7">
      <w:pPr>
        <w:rPr>
          <w:bCs/>
          <w:iCs/>
        </w:rPr>
      </w:pPr>
      <w:r w:rsidRPr="00FF2DE5">
        <w:rPr>
          <w:bCs/>
          <w:iCs/>
        </w:rPr>
        <w:t xml:space="preserve">Fundort: </w:t>
      </w:r>
      <w:r w:rsidRPr="002366BD">
        <w:rPr>
          <w:bCs/>
          <w:iCs/>
        </w:rPr>
        <w:t xml:space="preserve">Delphi, </w:t>
      </w:r>
      <w:proofErr w:type="spellStart"/>
      <w:r w:rsidRPr="002366BD">
        <w:rPr>
          <w:bCs/>
          <w:iCs/>
        </w:rPr>
        <w:t>Siphnier</w:t>
      </w:r>
      <w:proofErr w:type="spellEnd"/>
      <w:r w:rsidRPr="002366BD">
        <w:rPr>
          <w:bCs/>
          <w:iCs/>
        </w:rPr>
        <w:t>-Schatzhaus</w:t>
      </w:r>
    </w:p>
    <w:p w:rsidR="001268B7" w:rsidRPr="00C15C8F" w:rsidRDefault="001268B7" w:rsidP="001268B7">
      <w:pPr>
        <w:rPr>
          <w:bCs/>
          <w:iCs/>
        </w:rPr>
      </w:pPr>
    </w:p>
    <w:p w:rsidR="001268B7" w:rsidRDefault="001268B7" w:rsidP="001268B7">
      <w:pPr>
        <w:jc w:val="both"/>
        <w:rPr>
          <w:bCs/>
          <w:iCs/>
        </w:rPr>
      </w:pPr>
      <w:r>
        <w:rPr>
          <w:bCs/>
          <w:iCs/>
        </w:rPr>
        <w:t xml:space="preserve">Die beiden Platten stammen vom </w:t>
      </w:r>
      <w:proofErr w:type="spellStart"/>
      <w:r>
        <w:rPr>
          <w:bCs/>
          <w:iCs/>
        </w:rPr>
        <w:t>Ostfries</w:t>
      </w:r>
      <w:proofErr w:type="spellEnd"/>
      <w:r>
        <w:rPr>
          <w:bCs/>
          <w:iCs/>
        </w:rPr>
        <w:t xml:space="preserve"> des Schatzhauses der </w:t>
      </w:r>
      <w:proofErr w:type="spellStart"/>
      <w:r>
        <w:rPr>
          <w:bCs/>
          <w:iCs/>
        </w:rPr>
        <w:t>Siphnier</w:t>
      </w:r>
      <w:proofErr w:type="spellEnd"/>
      <w:r>
        <w:rPr>
          <w:bCs/>
          <w:iCs/>
        </w:rPr>
        <w:t xml:space="preserve"> in Delphi. Das reichgeschmückte, tempelartige Gebäude wurde um 530 v. Chr. im dortigen </w:t>
      </w:r>
      <w:proofErr w:type="spellStart"/>
      <w:r>
        <w:rPr>
          <w:bCs/>
          <w:iCs/>
        </w:rPr>
        <w:t>Apollonheiligtum</w:t>
      </w:r>
      <w:proofErr w:type="spellEnd"/>
      <w:r>
        <w:rPr>
          <w:bCs/>
          <w:iCs/>
        </w:rPr>
        <w:t xml:space="preserve"> errichtet, um wertvolle Weihgeschenke aufzubewahren. Unser Friesabschnitt zeigt eine Götterversammlung. Dank moderner Untersuchungen konnte nicht nur die Farbigkeit des Frieses sichtbar gemacht werden, sondern auch die Namensbeischriften der einzelnen Figuren. Von links nach rechts lassen sich Ares, Eos, Artemis, </w:t>
      </w:r>
      <w:proofErr w:type="spellStart"/>
      <w:r>
        <w:rPr>
          <w:bCs/>
          <w:iCs/>
        </w:rPr>
        <w:t>Apollon</w:t>
      </w:r>
      <w:proofErr w:type="spellEnd"/>
      <w:r>
        <w:rPr>
          <w:bCs/>
          <w:iCs/>
        </w:rPr>
        <w:t xml:space="preserve"> und Zeus sowie Athena, Hera und Thetis identifizieren.</w:t>
      </w:r>
    </w:p>
    <w:p w:rsidR="001268B7" w:rsidRDefault="001268B7" w:rsidP="001268B7">
      <w:pPr>
        <w:rPr>
          <w:bCs/>
          <w:iCs/>
        </w:rPr>
      </w:pPr>
    </w:p>
    <w:p w:rsidR="001268B7" w:rsidRPr="008460BE" w:rsidRDefault="001268B7" w:rsidP="001268B7">
      <w:pPr>
        <w:rPr>
          <w:bCs/>
        </w:rPr>
      </w:pPr>
      <w:r>
        <w:t>Um 530 v. Chr.</w:t>
      </w:r>
    </w:p>
    <w:p w:rsidR="001268B7" w:rsidRDefault="001268B7" w:rsidP="001268B7">
      <w:pPr>
        <w:rPr>
          <w:bCs/>
        </w:rPr>
      </w:pPr>
    </w:p>
    <w:p w:rsidR="001268B7" w:rsidRDefault="001268B7" w:rsidP="001268B7">
      <w:r>
        <w:t xml:space="preserve">Antikensammlung, Kunsthalle zu Kiel, </w:t>
      </w:r>
      <w:proofErr w:type="spellStart"/>
      <w:r>
        <w:t>Inv</w:t>
      </w:r>
      <w:proofErr w:type="spellEnd"/>
      <w:r>
        <w:t>. N 140</w:t>
      </w:r>
    </w:p>
    <w:p w:rsidR="000930DE" w:rsidRDefault="000930DE"/>
    <w:sectPr w:rsidR="000930DE" w:rsidSect="000930D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268B7"/>
    <w:rsid w:val="000930DE"/>
    <w:rsid w:val="001268B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68B7"/>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680</Characters>
  <Application>Microsoft Office Word</Application>
  <DocSecurity>0</DocSecurity>
  <Lines>5</Lines>
  <Paragraphs>1</Paragraphs>
  <ScaleCrop>false</ScaleCrop>
  <Company>Pentium</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2021-03-14T16:00:00Z</dcterms:created>
  <dcterms:modified xsi:type="dcterms:W3CDTF">2021-03-14T16:00:00Z</dcterms:modified>
</cp:coreProperties>
</file>